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40"/>
          <w:szCs w:val="40"/>
        </w:rPr>
        <w:t xml:space="preserve">                         </w:t>
      </w:r>
      <w:r>
        <w:rPr>
          <w:rFonts w:ascii="Times New Roman" w:cs="Times New Roman" w:hAnsi="Times New Roman"/>
          <w:sz w:val="28"/>
          <w:szCs w:val="28"/>
        </w:rPr>
        <w:t>ЗАЯВОЧНАЯ ФОРМА</w:t>
      </w:r>
    </w:p>
    <w:p>
      <w:pPr>
        <w:pStyle w:val="style0"/>
        <w:ind w:left="-540"/>
        <w:jc w:val="center"/>
        <w:outlineLvl w:val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Чемпионат</w:t>
      </w:r>
      <w:r>
        <w:rPr>
          <w:rFonts w:ascii="Times New Roman" w:cs="Times New Roman" w:hAnsi="Times New Roman"/>
          <w:b/>
          <w:sz w:val="28"/>
          <w:szCs w:val="28"/>
        </w:rPr>
        <w:t xml:space="preserve"> Тульской области по автомобильному многоборью 202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cs="Times New Roman" w:hAnsi="Times New Roman"/>
          <w:b/>
          <w:sz w:val="28"/>
          <w:szCs w:val="28"/>
        </w:rPr>
        <w:t>г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868"/>
        <w:gridCol w:w="34"/>
        <w:gridCol w:w="757"/>
        <w:gridCol w:w="238"/>
        <w:gridCol w:w="1216"/>
        <w:gridCol w:w="107"/>
        <w:gridCol w:w="923"/>
        <w:gridCol w:w="10"/>
        <w:gridCol w:w="1377"/>
        <w:gridCol w:w="276"/>
        <w:gridCol w:w="1461"/>
        <w:gridCol w:w="746"/>
        <w:gridCol w:w="1198"/>
      </w:tblGrid>
      <w:tr>
        <w:trPr/>
        <w:tc>
          <w:tcPr>
            <w:tcW w:w="10774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АВТОМОБИЛЬ </w:t>
            </w:r>
          </w:p>
        </w:tc>
      </w:tr>
      <w:tr>
        <w:tblPrEx/>
        <w:trPr>
          <w:trHeight w:val="386" w:hRule="atLeast"/>
        </w:trPr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478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i/>
                <w:sz w:val="16"/>
                <w:szCs w:val="16"/>
              </w:rPr>
              <w:t>Ответственный</w:t>
            </w:r>
            <w:r>
              <w:rPr>
                <w:rFonts w:ascii="Times New Roman" w:cs="Times New Roman" w:hAnsi="Times New Roman"/>
                <w:i/>
                <w:sz w:val="16"/>
                <w:szCs w:val="16"/>
              </w:rPr>
              <w:t xml:space="preserve"> за подготовку автомобиля</w:t>
            </w:r>
          </w:p>
        </w:tc>
        <w:tc>
          <w:tcPr>
            <w:tcW w:w="5991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10774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ВОДИТЕЛЬ</w:t>
            </w:r>
          </w:p>
        </w:tc>
      </w:tr>
      <w:tr>
        <w:tblPrEx/>
        <w:trPr/>
        <w:tc>
          <w:tcPr>
            <w:tcW w:w="246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8309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6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8309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>
          <w:trHeight w:val="291" w:hRule="atLeast"/>
        </w:trPr>
        <w:tc>
          <w:tcPr>
            <w:tcW w:w="246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309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>
          <w:trHeight w:val="723" w:hRule="atLeast"/>
        </w:trPr>
        <w:tc>
          <w:tcPr>
            <w:tcW w:w="3460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363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Спортивное звание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Дополнительные сведения о Водителе</w:t>
            </w: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(заполняется при желании)</w:t>
            </w:r>
          </w:p>
        </w:tc>
      </w:tr>
      <w:tr>
        <w:tblPrEx/>
        <w:trPr>
          <w:trHeight w:val="938" w:hRule="atLeast"/>
        </w:trPr>
        <w:tc>
          <w:tcPr>
            <w:tcW w:w="1563" w:type="dxa"/>
            <w:tcBorders>
              <w:left w:val="doub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07" w:type="dxa"/>
            <w:gridSpan w:val="2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1198" w:type="dxa"/>
            <w:tcBorders>
              <w:right w:val="doub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Результат</w:t>
            </w:r>
          </w:p>
        </w:tc>
      </w:tr>
      <w:tr>
        <w:tblPrEx/>
        <w:trPr>
          <w:trHeight w:val="203" w:hRule="atLeast"/>
        </w:trPr>
        <w:tc>
          <w:tcPr>
            <w:tcW w:w="1563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10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633" w:type="dxa"/>
            <w:gridSpan w:val="5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31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vMerge w:val="continue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continue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continue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31" w:type="dxa"/>
            <w:gridSpan w:val="2"/>
            <w:vMerge w:val="continue"/>
            <w:tcBorders>
              <w:lef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363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31" w:type="dxa"/>
            <w:gridSpan w:val="2"/>
            <w:vMerge w:val="continue"/>
            <w:tcBorders>
              <w:lef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корпус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76" w:type="dxa"/>
            <w:vMerge w:val="continue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continue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continue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31" w:type="dxa"/>
            <w:gridSpan w:val="2"/>
            <w:vMerge w:val="continue"/>
            <w:tcBorders>
              <w:left w:val="doub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restart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/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(код) телефон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vMerge w:val="continue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 w:val="continue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vMerge w:val="continue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>
          <w:trHeight w:val="536" w:hRule="atLeast"/>
        </w:trPr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Лицензия Водителя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>
          <w:trHeight w:val="496" w:hRule="atLeast"/>
        </w:trPr>
        <w:tc>
          <w:tcPr>
            <w:tcW w:w="2431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Полис от травм и несчастных случаев</w:t>
            </w: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(№, срок действия)</w:t>
            </w:r>
          </w:p>
        </w:tc>
        <w:tc>
          <w:tcPr>
            <w:tcW w:w="466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  <w:tr>
        <w:tblPrEx/>
        <w:trPr>
          <w:trHeight w:val="841" w:hRule="atLeast"/>
        </w:trPr>
        <w:tc>
          <w:tcPr>
            <w:tcW w:w="2431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Паспорт/</w:t>
            </w: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Св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-во о рождении (№, кем и когда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выдан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66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Зачетная группа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Подпись Водителя</w:t>
            </w:r>
          </w:p>
        </w:tc>
      </w:tr>
      <w:tr>
        <w:tblPrEx/>
        <w:trPr/>
        <w:tc>
          <w:tcPr>
            <w:tcW w:w="10774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Чемпионате, Регламент соревнования и обязуется строго соблюдать их. Всю ответственность за возможные последствия принимаю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>
        <w:tblPrEx/>
        <w:trPr/>
        <w:tc>
          <w:tcPr>
            <w:tcW w:w="3222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Ф.И.О. Представителя</w:t>
            </w:r>
          </w:p>
        </w:tc>
        <w:tc>
          <w:tcPr>
            <w:tcW w:w="7552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>
            <w:pPr>
              <w:pStyle w:val="style0"/>
              <w:spacing w:lineRule="auto" w:line="240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vanish/>
        </w:rPr>
      </w:pPr>
    </w:p>
    <w:p>
      <w:pPr>
        <w:pStyle w:val="style4097"/>
        <w:jc w:val="center"/>
        <w:rPr>
          <w:rFonts w:eastAsia="Times New Roman"/>
        </w:rPr>
      </w:pPr>
    </w:p>
    <w:p>
      <w:pPr>
        <w:pStyle w:val="style4097"/>
        <w:jc w:val="center"/>
        <w:rPr>
          <w:rFonts w:eastAsia="Times New Roman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</w:pPr>
    <w:rPr>
      <w:rFonts w:ascii="Calibri" w:cs="Calibri" w:eastAsia="Calibri" w:hAnsi="Calibri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Calibri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138</Words>
  <Pages>1</Pages>
  <Characters>926</Characters>
  <Application>WPS Office</Application>
  <DocSecurity>0</DocSecurity>
  <Paragraphs>118</Paragraphs>
  <ScaleCrop>false</ScaleCrop>
  <LinksUpToDate>false</LinksUpToDate>
  <CharactersWithSpaces>1052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2020-12-02T18:56:00Z</dcterms:created>
  <dc:creator>user</dc:creator>
  <lastModifiedBy>RMO-NX1</lastModifiedBy>
  <dcterms:modified xsi:type="dcterms:W3CDTF">2024-04-02T08:50:24Z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a03c551a6c0f4d52a57a9b061c5d8b0f</vt:lpwstr>
  </property>
</Properties>
</file>